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CB58" w14:textId="77777777" w:rsidR="00D04D67" w:rsidRDefault="00D04D67" w:rsidP="00D04D67">
      <w:pPr>
        <w:pStyle w:val="Title"/>
      </w:pPr>
      <w:r>
        <w:t>Jay Planning Board</w:t>
      </w:r>
    </w:p>
    <w:p w14:paraId="2CAB9C9A" w14:textId="57D3D401" w:rsidR="00D04D67" w:rsidRDefault="00EF1C17" w:rsidP="00D04D67">
      <w:pPr>
        <w:pStyle w:val="Heading1"/>
      </w:pPr>
      <w:r>
        <w:t>Sept. 14, 2021</w:t>
      </w:r>
    </w:p>
    <w:p w14:paraId="4EA38B2D" w14:textId="77777777" w:rsidR="00D04D67" w:rsidRDefault="00D04D67" w:rsidP="00D04D67"/>
    <w:p w14:paraId="731F0A69" w14:textId="16AC795D" w:rsidR="00D04D67" w:rsidRDefault="00D04D67" w:rsidP="00D04D67">
      <w:pPr>
        <w:ind w:left="960" w:hanging="960"/>
        <w:jc w:val="both"/>
      </w:pPr>
      <w:r>
        <w:rPr>
          <w:b/>
        </w:rPr>
        <w:t xml:space="preserve">Board: </w:t>
      </w:r>
      <w:r>
        <w:t xml:space="preserve">  </w:t>
      </w:r>
      <w:r>
        <w:tab/>
      </w:r>
      <w:r w:rsidR="006955AF">
        <w:t xml:space="preserve">Chair </w:t>
      </w:r>
      <w:r w:rsidR="00F8108A">
        <w:t xml:space="preserve">Barbara Cook, Dennis Stevens, Delance White, Brandon Hobbs, </w:t>
      </w:r>
      <w:r w:rsidR="006955AF">
        <w:t>Mike Fournier</w:t>
      </w:r>
      <w:r>
        <w:t>,</w:t>
      </w:r>
      <w:r w:rsidR="006955AF">
        <w:t xml:space="preserve"> </w:t>
      </w:r>
      <w:r w:rsidR="009B0B7C">
        <w:t>Susan Theberge,</w:t>
      </w:r>
      <w:r w:rsidR="0076425A">
        <w:t xml:space="preserve"> </w:t>
      </w:r>
      <w:r w:rsidR="00F8108A">
        <w:t xml:space="preserve">and </w:t>
      </w:r>
      <w:r w:rsidR="00DA294F">
        <w:t>Mike Hobbs</w:t>
      </w:r>
    </w:p>
    <w:p w14:paraId="743B98A1" w14:textId="2D5B3E2B" w:rsidR="00AD4795" w:rsidRDefault="00AD4795" w:rsidP="00D04D67">
      <w:pPr>
        <w:ind w:left="960" w:hanging="960"/>
        <w:jc w:val="both"/>
      </w:pPr>
    </w:p>
    <w:p w14:paraId="206CBDD5" w14:textId="4BAC90FC" w:rsidR="00AD4795" w:rsidRDefault="00AD4795" w:rsidP="00D04D67">
      <w:pPr>
        <w:ind w:left="960" w:hanging="960"/>
        <w:jc w:val="both"/>
      </w:pPr>
      <w:r w:rsidRPr="00AD4795">
        <w:rPr>
          <w:b/>
          <w:bCs/>
        </w:rPr>
        <w:t>Guests:</w:t>
      </w:r>
      <w:r>
        <w:t xml:space="preserve">  </w:t>
      </w:r>
      <w:r>
        <w:tab/>
        <w:t>Toby Kachnovich, Kachnovich Land Surveying, Inc</w:t>
      </w:r>
    </w:p>
    <w:p w14:paraId="08DF4433" w14:textId="77777777" w:rsidR="00D04D67" w:rsidRDefault="00D04D67" w:rsidP="00D04D67">
      <w:pPr>
        <w:ind w:left="960" w:hanging="960"/>
        <w:jc w:val="both"/>
      </w:pPr>
    </w:p>
    <w:p w14:paraId="78481B49" w14:textId="77777777" w:rsidR="00D04D67" w:rsidRDefault="00D04D67" w:rsidP="00D04D67">
      <w:pPr>
        <w:ind w:left="960" w:hanging="960"/>
        <w:jc w:val="both"/>
      </w:pPr>
      <w:r>
        <w:rPr>
          <w:b/>
        </w:rPr>
        <w:t xml:space="preserve">Staff:      </w:t>
      </w:r>
      <w:r>
        <w:rPr>
          <w:b/>
        </w:rPr>
        <w:tab/>
        <w:t xml:space="preserve"> </w:t>
      </w:r>
      <w:r>
        <w:t xml:space="preserve">Ronda Palmer, Code Officer </w:t>
      </w:r>
    </w:p>
    <w:p w14:paraId="014BB9A8" w14:textId="77777777" w:rsidR="001168AA" w:rsidRDefault="001168AA" w:rsidP="00D04D67">
      <w:pPr>
        <w:ind w:left="960" w:hanging="960"/>
        <w:jc w:val="both"/>
      </w:pPr>
    </w:p>
    <w:p w14:paraId="445B8B77" w14:textId="54F9AF27" w:rsidR="006955AF" w:rsidRDefault="00D04D67" w:rsidP="00DD5A8B">
      <w:r>
        <w:t xml:space="preserve">The meeting </w:t>
      </w:r>
      <w:r w:rsidR="00DA294F">
        <w:t xml:space="preserve">was called to order at 6:00 PM </w:t>
      </w:r>
    </w:p>
    <w:p w14:paraId="09C13F77" w14:textId="55AC78F8" w:rsidR="00A512AA" w:rsidRDefault="00A512AA" w:rsidP="00DD5A8B"/>
    <w:p w14:paraId="54A99989" w14:textId="5CFD5240" w:rsidR="00A512AA" w:rsidRDefault="00696D26" w:rsidP="00DD5A8B">
      <w:pPr>
        <w:rPr>
          <w:b/>
          <w:bCs/>
          <w:u w:val="single"/>
        </w:rPr>
      </w:pPr>
      <w:r w:rsidRPr="00A512AA">
        <w:rPr>
          <w:b/>
          <w:bCs/>
          <w:u w:val="single"/>
        </w:rPr>
        <w:t>Introduction of</w:t>
      </w:r>
      <w:r w:rsidR="00A512AA" w:rsidRPr="00A512AA">
        <w:rPr>
          <w:b/>
          <w:bCs/>
          <w:u w:val="single"/>
        </w:rPr>
        <w:t xml:space="preserve"> New Member</w:t>
      </w:r>
    </w:p>
    <w:p w14:paraId="27631E36" w14:textId="1114F3F6" w:rsidR="00A512AA" w:rsidRPr="00A512AA" w:rsidRDefault="00A512AA" w:rsidP="00DD5A8B">
      <w:r>
        <w:t>Brandon Hobbs was introduced as a new member to the Board</w:t>
      </w:r>
    </w:p>
    <w:p w14:paraId="19E596E1" w14:textId="02538E28" w:rsidR="00F13CD6" w:rsidRDefault="00F13CD6"/>
    <w:p w14:paraId="2F5FF714" w14:textId="2F3C8294" w:rsidR="00F8108A" w:rsidRDefault="00F8108A" w:rsidP="00F8108A">
      <w:pPr>
        <w:rPr>
          <w:b/>
          <w:bCs/>
          <w:u w:val="single"/>
        </w:rPr>
      </w:pPr>
      <w:r>
        <w:rPr>
          <w:b/>
          <w:bCs/>
          <w:u w:val="single"/>
        </w:rPr>
        <w:t>Election of Officers</w:t>
      </w:r>
    </w:p>
    <w:p w14:paraId="3F6A3FCF" w14:textId="4021BAB8" w:rsidR="00F8108A" w:rsidRDefault="00F8108A" w:rsidP="00F8108A">
      <w:r w:rsidRPr="00F8108A">
        <w:t>Delance White</w:t>
      </w:r>
      <w:r>
        <w:t xml:space="preserve"> announced that after 34 years of serving on the Board that he would resign after </w:t>
      </w:r>
      <w:r w:rsidR="006F7444">
        <w:t>this meeting</w:t>
      </w:r>
      <w:r w:rsidR="00696D26">
        <w:t xml:space="preserve">. </w:t>
      </w:r>
      <w:r w:rsidR="006F7444">
        <w:t>The Board expressed regret to see him leave</w:t>
      </w:r>
      <w:r w:rsidR="00696D26">
        <w:t xml:space="preserve">. </w:t>
      </w:r>
    </w:p>
    <w:p w14:paraId="5F495F51" w14:textId="77777777" w:rsidR="006F7444" w:rsidRPr="00F8108A" w:rsidRDefault="006F7444" w:rsidP="00F8108A"/>
    <w:p w14:paraId="191C8882" w14:textId="757DAC0F" w:rsidR="006F7444" w:rsidRDefault="00F8108A" w:rsidP="00F8108A">
      <w:pPr>
        <w:rPr>
          <w:szCs w:val="24"/>
        </w:rPr>
      </w:pPr>
      <w:r w:rsidRPr="00406F00">
        <w:rPr>
          <w:szCs w:val="24"/>
        </w:rPr>
        <w:t xml:space="preserve">M/M/S </w:t>
      </w:r>
      <w:r w:rsidR="006F7444">
        <w:rPr>
          <w:szCs w:val="24"/>
        </w:rPr>
        <w:t>Barbara Cook</w:t>
      </w:r>
      <w:r w:rsidRPr="00406F00">
        <w:rPr>
          <w:szCs w:val="24"/>
        </w:rPr>
        <w:t xml:space="preserve"> as </w:t>
      </w:r>
      <w:r w:rsidR="00696D26" w:rsidRPr="00406F00">
        <w:rPr>
          <w:szCs w:val="24"/>
        </w:rPr>
        <w:t>Chair</w:t>
      </w:r>
      <w:r w:rsidRPr="00406F00">
        <w:rPr>
          <w:szCs w:val="24"/>
        </w:rPr>
        <w:t xml:space="preserve">:  </w:t>
      </w:r>
      <w:bookmarkStart w:id="0" w:name="_Hlk25138430"/>
      <w:r w:rsidR="006F7444">
        <w:rPr>
          <w:szCs w:val="24"/>
        </w:rPr>
        <w:t>Delance White</w:t>
      </w:r>
      <w:r w:rsidRPr="00406F00">
        <w:rPr>
          <w:szCs w:val="24"/>
        </w:rPr>
        <w:t xml:space="preserve"> – </w:t>
      </w:r>
      <w:r w:rsidR="006F7444">
        <w:rPr>
          <w:szCs w:val="24"/>
        </w:rPr>
        <w:t>Sue Theberge</w:t>
      </w:r>
      <w:r w:rsidR="00696D26">
        <w:rPr>
          <w:szCs w:val="24"/>
        </w:rPr>
        <w:t xml:space="preserve">. </w:t>
      </w:r>
    </w:p>
    <w:p w14:paraId="7304BB54" w14:textId="702E7A02" w:rsidR="00F8108A" w:rsidRPr="00406F00" w:rsidRDefault="006F7444" w:rsidP="00F8108A">
      <w:pPr>
        <w:rPr>
          <w:szCs w:val="24"/>
        </w:rPr>
      </w:pPr>
      <w:r>
        <w:rPr>
          <w:szCs w:val="24"/>
        </w:rPr>
        <w:t>M/M/S cease nomination.  Mike Hobbs – Dennis Stevens</w:t>
      </w:r>
      <w:r w:rsidR="00696D26">
        <w:rPr>
          <w:szCs w:val="24"/>
        </w:rPr>
        <w:t xml:space="preserve">. </w:t>
      </w:r>
      <w:r>
        <w:rPr>
          <w:szCs w:val="24"/>
        </w:rPr>
        <w:t>Nomination ceased</w:t>
      </w:r>
      <w:r w:rsidR="00696D26">
        <w:rPr>
          <w:szCs w:val="24"/>
        </w:rPr>
        <w:t xml:space="preserve">. </w:t>
      </w:r>
      <w:r w:rsidR="00F8108A">
        <w:rPr>
          <w:szCs w:val="24"/>
        </w:rPr>
        <w:t>All in favor</w:t>
      </w:r>
      <w:r>
        <w:rPr>
          <w:szCs w:val="24"/>
        </w:rPr>
        <w:t xml:space="preserve"> for Chair</w:t>
      </w:r>
      <w:r w:rsidR="00F8108A">
        <w:rPr>
          <w:szCs w:val="24"/>
        </w:rPr>
        <w:t>.</w:t>
      </w:r>
      <w:r w:rsidR="00F8108A" w:rsidRPr="00406F00">
        <w:rPr>
          <w:szCs w:val="24"/>
        </w:rPr>
        <w:t xml:space="preserve"> </w:t>
      </w:r>
      <w:bookmarkEnd w:id="0"/>
    </w:p>
    <w:p w14:paraId="179367E6" w14:textId="77777777" w:rsidR="00F8108A" w:rsidRPr="00406F00" w:rsidRDefault="00F8108A" w:rsidP="00F8108A">
      <w:pPr>
        <w:ind w:left="1800"/>
        <w:rPr>
          <w:b/>
          <w:szCs w:val="24"/>
        </w:rPr>
      </w:pPr>
    </w:p>
    <w:p w14:paraId="6944EA09" w14:textId="7AB89A4C" w:rsidR="006F7444" w:rsidRDefault="00F8108A" w:rsidP="00F8108A">
      <w:pPr>
        <w:rPr>
          <w:szCs w:val="24"/>
        </w:rPr>
      </w:pPr>
      <w:r w:rsidRPr="00406F00">
        <w:rPr>
          <w:szCs w:val="24"/>
        </w:rPr>
        <w:t xml:space="preserve">M/M/S Mike Fournier as Vice-Chair:  </w:t>
      </w:r>
      <w:r>
        <w:rPr>
          <w:szCs w:val="24"/>
        </w:rPr>
        <w:t>Mike Hobbs</w:t>
      </w:r>
      <w:r w:rsidRPr="00406F00">
        <w:rPr>
          <w:szCs w:val="24"/>
        </w:rPr>
        <w:t xml:space="preserve"> – Dennis Stevens</w:t>
      </w:r>
      <w:r w:rsidR="00696D26">
        <w:rPr>
          <w:szCs w:val="24"/>
        </w:rPr>
        <w:t xml:space="preserve">. </w:t>
      </w:r>
    </w:p>
    <w:p w14:paraId="13D350FC" w14:textId="6714CA00" w:rsidR="006F7444" w:rsidRPr="00406F00" w:rsidRDefault="006F7444" w:rsidP="006F7444">
      <w:pPr>
        <w:rPr>
          <w:szCs w:val="24"/>
        </w:rPr>
      </w:pPr>
      <w:r>
        <w:rPr>
          <w:szCs w:val="24"/>
        </w:rPr>
        <w:t>M/M/S cease nomination</w:t>
      </w:r>
      <w:r w:rsidR="00696D26">
        <w:rPr>
          <w:szCs w:val="24"/>
        </w:rPr>
        <w:t xml:space="preserve">. </w:t>
      </w:r>
      <w:r>
        <w:rPr>
          <w:szCs w:val="24"/>
        </w:rPr>
        <w:t>Mike Hobbs – Dennis Stevens</w:t>
      </w:r>
      <w:r w:rsidR="00696D26">
        <w:rPr>
          <w:szCs w:val="24"/>
        </w:rPr>
        <w:t xml:space="preserve">. </w:t>
      </w:r>
      <w:r>
        <w:rPr>
          <w:szCs w:val="24"/>
        </w:rPr>
        <w:t>Nomination ceased</w:t>
      </w:r>
      <w:r w:rsidR="00696D26">
        <w:rPr>
          <w:szCs w:val="24"/>
        </w:rPr>
        <w:t xml:space="preserve">. </w:t>
      </w:r>
      <w:r>
        <w:rPr>
          <w:szCs w:val="24"/>
        </w:rPr>
        <w:t xml:space="preserve">All in favor for </w:t>
      </w:r>
      <w:r w:rsidR="00A512AA">
        <w:rPr>
          <w:szCs w:val="24"/>
        </w:rPr>
        <w:t>Vice-</w:t>
      </w:r>
      <w:r>
        <w:rPr>
          <w:szCs w:val="24"/>
        </w:rPr>
        <w:t>Chair.</w:t>
      </w:r>
      <w:r w:rsidRPr="00406F00">
        <w:rPr>
          <w:szCs w:val="24"/>
        </w:rPr>
        <w:t xml:space="preserve"> </w:t>
      </w:r>
    </w:p>
    <w:p w14:paraId="2D33A1BB" w14:textId="77777777" w:rsidR="00F8108A" w:rsidRPr="00406F00" w:rsidRDefault="00F8108A" w:rsidP="00F8108A">
      <w:pPr>
        <w:rPr>
          <w:szCs w:val="24"/>
        </w:rPr>
      </w:pPr>
    </w:p>
    <w:p w14:paraId="7649BF2F" w14:textId="56ECA87B" w:rsidR="00A512AA" w:rsidRDefault="00F8108A" w:rsidP="00F8108A">
      <w:pPr>
        <w:rPr>
          <w:szCs w:val="24"/>
        </w:rPr>
      </w:pPr>
      <w:r w:rsidRPr="00406F00">
        <w:rPr>
          <w:szCs w:val="24"/>
        </w:rPr>
        <w:t xml:space="preserve">M/M/S </w:t>
      </w:r>
      <w:r w:rsidR="00A512AA">
        <w:rPr>
          <w:szCs w:val="24"/>
        </w:rPr>
        <w:t>Sue Theberge</w:t>
      </w:r>
      <w:r w:rsidRPr="00406F00">
        <w:rPr>
          <w:szCs w:val="24"/>
        </w:rPr>
        <w:t xml:space="preserve"> as Secretary:  </w:t>
      </w:r>
      <w:r w:rsidR="00A512AA">
        <w:rPr>
          <w:szCs w:val="24"/>
        </w:rPr>
        <w:t>Barbara Cook</w:t>
      </w:r>
      <w:r w:rsidRPr="00406F00">
        <w:rPr>
          <w:szCs w:val="24"/>
        </w:rPr>
        <w:t xml:space="preserve"> – </w:t>
      </w:r>
      <w:r>
        <w:rPr>
          <w:szCs w:val="24"/>
        </w:rPr>
        <w:t>Mike Hobbs</w:t>
      </w:r>
      <w:r w:rsidR="00696D26">
        <w:rPr>
          <w:szCs w:val="24"/>
        </w:rPr>
        <w:t xml:space="preserve">. </w:t>
      </w:r>
    </w:p>
    <w:p w14:paraId="30D05163" w14:textId="5C3AD51D" w:rsidR="00F8108A" w:rsidRDefault="00A512AA" w:rsidP="00F8108A">
      <w:pPr>
        <w:rPr>
          <w:szCs w:val="24"/>
        </w:rPr>
      </w:pPr>
      <w:r>
        <w:rPr>
          <w:szCs w:val="24"/>
        </w:rPr>
        <w:t>M/M/S cease nomination</w:t>
      </w:r>
      <w:r w:rsidR="00696D26">
        <w:rPr>
          <w:szCs w:val="24"/>
        </w:rPr>
        <w:t xml:space="preserve">. </w:t>
      </w:r>
      <w:r>
        <w:rPr>
          <w:szCs w:val="24"/>
        </w:rPr>
        <w:t>Mike Hobbs – Dennis Stevens</w:t>
      </w:r>
      <w:r w:rsidR="00696D26">
        <w:rPr>
          <w:szCs w:val="24"/>
        </w:rPr>
        <w:t xml:space="preserve">. </w:t>
      </w:r>
      <w:r>
        <w:rPr>
          <w:szCs w:val="24"/>
        </w:rPr>
        <w:t>Nomination ceased</w:t>
      </w:r>
      <w:r w:rsidR="00696D26">
        <w:rPr>
          <w:szCs w:val="24"/>
        </w:rPr>
        <w:t xml:space="preserve">. </w:t>
      </w:r>
      <w:r>
        <w:rPr>
          <w:szCs w:val="24"/>
        </w:rPr>
        <w:t>All in favor for Vice-Chair.</w:t>
      </w:r>
    </w:p>
    <w:p w14:paraId="42CEFD42" w14:textId="6BDFD2F8" w:rsidR="00F8108A" w:rsidRDefault="00F8108A" w:rsidP="00F8108A">
      <w:pPr>
        <w:rPr>
          <w:szCs w:val="24"/>
        </w:rPr>
      </w:pPr>
    </w:p>
    <w:p w14:paraId="04AD738D" w14:textId="0FF545E5" w:rsidR="00A512AA" w:rsidRDefault="00A512AA" w:rsidP="00F8108A">
      <w:pPr>
        <w:rPr>
          <w:b/>
          <w:bCs/>
          <w:szCs w:val="24"/>
          <w:u w:val="single"/>
        </w:rPr>
      </w:pPr>
      <w:r w:rsidRPr="00A512AA">
        <w:rPr>
          <w:b/>
          <w:bCs/>
          <w:szCs w:val="24"/>
          <w:u w:val="single"/>
        </w:rPr>
        <w:t>Minutes – August 17, 2021</w:t>
      </w:r>
    </w:p>
    <w:p w14:paraId="32680762" w14:textId="75494140" w:rsidR="00361D15" w:rsidRDefault="00361D15" w:rsidP="00361D15">
      <w:pPr>
        <w:jc w:val="both"/>
      </w:pPr>
      <w:r>
        <w:rPr>
          <w:szCs w:val="24"/>
        </w:rPr>
        <w:t xml:space="preserve">Mike Fournier </w:t>
      </w:r>
      <w:r>
        <w:t xml:space="preserve">made a motion to accept the minutes of the August 17, </w:t>
      </w:r>
      <w:r w:rsidR="00696D26">
        <w:t xml:space="preserve">2021 </w:t>
      </w:r>
      <w:r>
        <w:t>meeting as written. Dennis Stevens seconded the motion and it passed unanimously.</w:t>
      </w:r>
    </w:p>
    <w:p w14:paraId="4F871152" w14:textId="77777777" w:rsidR="00A512AA" w:rsidRPr="00A512AA" w:rsidRDefault="00A512AA" w:rsidP="00F8108A">
      <w:pPr>
        <w:rPr>
          <w:szCs w:val="24"/>
        </w:rPr>
      </w:pPr>
    </w:p>
    <w:p w14:paraId="24A92F37" w14:textId="23B2B800" w:rsidR="00651B8B" w:rsidRDefault="00361D15" w:rsidP="005E2596">
      <w:r>
        <w:rPr>
          <w:b/>
          <w:bCs/>
          <w:u w:val="single"/>
        </w:rPr>
        <w:t>Subdivision Amendment – Raymond</w:t>
      </w:r>
    </w:p>
    <w:p w14:paraId="1404940D" w14:textId="72BE9E02" w:rsidR="00361D15" w:rsidRDefault="00361D15" w:rsidP="005E2596">
      <w:r>
        <w:t xml:space="preserve">Toby Kachnovich stated that he had amended the map at the recommendation of the Code Officer because an abutter had called and was worried that more dwelling units would be added.  It was recommended that if the plan showed what was on the property now the Town could better track new development.  </w:t>
      </w:r>
    </w:p>
    <w:p w14:paraId="15C096AF" w14:textId="1861770B" w:rsidR="0052423D" w:rsidRDefault="0052423D" w:rsidP="005E2596"/>
    <w:p w14:paraId="6E208EB3" w14:textId="16DA1822" w:rsidR="0052423D" w:rsidRDefault="0052423D" w:rsidP="005E2596">
      <w:r>
        <w:t>Ronda also brought to the Board attention that on section 5-401 a 3 c. requires a minimum of 150 feet road frontage per lot and lot 2A does not have road frontage</w:t>
      </w:r>
      <w:r w:rsidR="00CD4903">
        <w:t xml:space="preserve">. </w:t>
      </w:r>
      <w:r>
        <w:t xml:space="preserve">It does have 50 feet on </w:t>
      </w:r>
      <w:r w:rsidR="00CD4903">
        <w:t>Raymond’s</w:t>
      </w:r>
      <w:r>
        <w:t xml:space="preserve"> Way according to the plan.  If this </w:t>
      </w:r>
      <w:r w:rsidR="00CD4903">
        <w:t>were</w:t>
      </w:r>
      <w:r>
        <w:t xml:space="preserve"> a new subdivision a Road association would need to be formed</w:t>
      </w:r>
      <w:r w:rsidR="00CD4903">
        <w:t xml:space="preserve">. </w:t>
      </w:r>
    </w:p>
    <w:p w14:paraId="74A1F7E2" w14:textId="04AF8FCB" w:rsidR="0052423D" w:rsidRDefault="0052423D" w:rsidP="005E2596"/>
    <w:p w14:paraId="0600ABF5" w14:textId="417F3661" w:rsidR="006075C1" w:rsidRDefault="0052423D" w:rsidP="005E2596">
      <w:r>
        <w:t xml:space="preserve">The Board decided to waive the 150 feet of road frontage because this is an old subdivision.  </w:t>
      </w:r>
      <w:r w:rsidR="006075C1">
        <w:t xml:space="preserve">This subdivision also did not have </w:t>
      </w:r>
      <w:r w:rsidR="00CD4903">
        <w:t>one</w:t>
      </w:r>
      <w:r w:rsidR="006075C1">
        <w:t xml:space="preserve"> dwelling unit per lot on the plan, although they will need to still have to only add dwelling units every five years.</w:t>
      </w:r>
    </w:p>
    <w:p w14:paraId="631433CC" w14:textId="4855F131" w:rsidR="006075C1" w:rsidRDefault="006075C1" w:rsidP="005E2596">
      <w:r>
        <w:lastRenderedPageBreak/>
        <w:t>Toby stated that a</w:t>
      </w:r>
      <w:r w:rsidR="00CD4903">
        <w:t>t</w:t>
      </w:r>
      <w:r>
        <w:t xml:space="preserve"> the present time there are two  trailers and home on lot 2 and they  intend to get rid of the two trailers.  </w:t>
      </w:r>
    </w:p>
    <w:p w14:paraId="6039E994" w14:textId="28C2BE97" w:rsidR="006075C1" w:rsidRDefault="006075C1" w:rsidP="005E2596"/>
    <w:p w14:paraId="521668F1" w14:textId="327F49EF" w:rsidR="006075C1" w:rsidRDefault="006075C1" w:rsidP="005E2596">
      <w:r>
        <w:t>The Board determined that the Final Plan had all the required markings.</w:t>
      </w:r>
    </w:p>
    <w:p w14:paraId="58442E3D" w14:textId="4AAEC0E3" w:rsidR="0066651F" w:rsidRDefault="0066651F" w:rsidP="005E2596"/>
    <w:p w14:paraId="7DC0E768" w14:textId="77777777" w:rsidR="004B76EB" w:rsidRDefault="0066651F" w:rsidP="005E2596">
      <w:r>
        <w:t>It was noted that the Standard Conditions on the permit had some differences that are bolded in the permit because they do not apply to the conditions that are now required for a subdivision.</w:t>
      </w:r>
    </w:p>
    <w:p w14:paraId="346521D7" w14:textId="77777777" w:rsidR="004B76EB" w:rsidRDefault="004B76EB" w:rsidP="005E2596"/>
    <w:p w14:paraId="277C1ADA" w14:textId="77777777" w:rsidR="004B76EB" w:rsidRDefault="004B76EB" w:rsidP="005E2596">
      <w:r>
        <w:t xml:space="preserve">The Board proceeds to section 5-401 General Design Guidelines.  </w:t>
      </w:r>
    </w:p>
    <w:p w14:paraId="50290DD8" w14:textId="24E35BC4" w:rsidR="004B76EB" w:rsidRDefault="004B76EB" w:rsidP="005E2596">
      <w:r>
        <w:t>1. Public Water &amp; Sewer – Public</w:t>
      </w:r>
    </w:p>
    <w:p w14:paraId="78A108B3" w14:textId="08FC7602" w:rsidR="004B76EB" w:rsidRDefault="004B76EB" w:rsidP="005E2596">
      <w:r>
        <w:t xml:space="preserve">2. Buffer Strip – NA existing </w:t>
      </w:r>
      <w:r w:rsidR="00CD4903">
        <w:t>subdivision</w:t>
      </w:r>
    </w:p>
    <w:p w14:paraId="67D131AC" w14:textId="77777777" w:rsidR="004B76EB" w:rsidRDefault="004B76EB" w:rsidP="005E2596">
      <w:r>
        <w:t>3. Lots – was discussed above</w:t>
      </w:r>
    </w:p>
    <w:p w14:paraId="7533FC0A" w14:textId="77777777" w:rsidR="004B76EB" w:rsidRDefault="004B76EB" w:rsidP="005E2596">
      <w:r>
        <w:t>4. Stormwater – management  - existing subdivision</w:t>
      </w:r>
    </w:p>
    <w:p w14:paraId="3BA82D38" w14:textId="58AE3C5B" w:rsidR="004B76EB" w:rsidRDefault="004B76EB" w:rsidP="005E2596">
      <w:r>
        <w:t xml:space="preserve">4.  Erosion &amp; </w:t>
      </w:r>
      <w:r w:rsidR="00CD4903">
        <w:t>Sedimentation</w:t>
      </w:r>
      <w:r>
        <w:t xml:space="preserve"> Control – existing subdivision</w:t>
      </w:r>
    </w:p>
    <w:p w14:paraId="46FDA6F0" w14:textId="4657DFFB" w:rsidR="00B570FF" w:rsidRDefault="004B76EB" w:rsidP="005E2596">
      <w:r>
        <w:t>6. Streets &amp; Roads:  Private Roads States all roads shall remain private, to be maintained t\by the developer or the lot owners and shall not be accepted or maintained by the Town of Jay until they meet the provisions of the Town Way Ordinance and are accepted by an affirmative vote at at a Town Meeting</w:t>
      </w:r>
      <w:r w:rsidR="00CD4903">
        <w:t xml:space="preserve">. </w:t>
      </w:r>
      <w:r w:rsidR="00B570FF">
        <w:t xml:space="preserve">On the plan it states Roads and Public open spaces shown of the final plan may only be accepted by a vote of the </w:t>
      </w:r>
      <w:r w:rsidR="00CD4903">
        <w:t>Town</w:t>
      </w:r>
      <w:r w:rsidR="00B570FF">
        <w:t xml:space="preserve"> of Jay.  The Board felt this was </w:t>
      </w:r>
      <w:r w:rsidR="00CD4903">
        <w:t>adequate</w:t>
      </w:r>
      <w:r w:rsidR="00B570FF">
        <w:t>.  That the Town would have to vote to accept the road.</w:t>
      </w:r>
    </w:p>
    <w:p w14:paraId="671E130C" w14:textId="77777777" w:rsidR="00B570FF" w:rsidRDefault="00B570FF" w:rsidP="005E2596">
      <w:r>
        <w:t>7. Groundwater Protection – existing subdivision</w:t>
      </w:r>
    </w:p>
    <w:p w14:paraId="10FD2A82" w14:textId="75970AE2" w:rsidR="00B570FF" w:rsidRDefault="00B570FF" w:rsidP="005E2596">
      <w:r>
        <w:t xml:space="preserve">8. </w:t>
      </w:r>
      <w:r w:rsidR="00CD4903">
        <w:t>Phosphorus</w:t>
      </w:r>
      <w:r>
        <w:t xml:space="preserve"> export – NA</w:t>
      </w:r>
    </w:p>
    <w:p w14:paraId="567C2B59" w14:textId="2395C9C2" w:rsidR="00B570FF" w:rsidRDefault="00B570FF" w:rsidP="005E2596">
      <w:r>
        <w:t xml:space="preserve">9. </w:t>
      </w:r>
      <w:r w:rsidR="00CD4903">
        <w:t>Protection</w:t>
      </w:r>
      <w:r>
        <w:t xml:space="preserve"> </w:t>
      </w:r>
      <w:r w:rsidR="00CD4903">
        <w:t>of</w:t>
      </w:r>
      <w:r>
        <w:t xml:space="preserve"> </w:t>
      </w:r>
      <w:r w:rsidR="00CD4903">
        <w:t>significant</w:t>
      </w:r>
      <w:r>
        <w:t xml:space="preserve"> Wildlife </w:t>
      </w:r>
      <w:r w:rsidR="00CD4903">
        <w:t>Habitat</w:t>
      </w:r>
      <w:r>
        <w:t xml:space="preserve"> – NA</w:t>
      </w:r>
    </w:p>
    <w:p w14:paraId="7478C651" w14:textId="77777777" w:rsidR="00B570FF" w:rsidRDefault="00B570FF" w:rsidP="005E2596"/>
    <w:p w14:paraId="70BDCC1A" w14:textId="587928E6" w:rsidR="000C19F6" w:rsidRDefault="00B570FF" w:rsidP="005E2596">
      <w:r>
        <w:t xml:space="preserve">Motion was made by Mike Hobbs and seconded by Mike Fournier to approve </w:t>
      </w:r>
      <w:r w:rsidR="000C19F6">
        <w:t xml:space="preserve">Jay Subdivision Permits SP 21-01 </w:t>
      </w:r>
      <w:r w:rsidR="00CD4903">
        <w:t>for</w:t>
      </w:r>
      <w:r w:rsidR="000C19F6">
        <w:t xml:space="preserve"> amendment of Lot 2 on </w:t>
      </w:r>
      <w:r w:rsidR="00CD4903">
        <w:t>the</w:t>
      </w:r>
      <w:r w:rsidR="000C19F6">
        <w:t xml:space="preserve"> Division of lots by David W. &amp; Larnie J. Smith</w:t>
      </w:r>
      <w:r w:rsidR="00CD4903">
        <w:t xml:space="preserve">. </w:t>
      </w:r>
      <w:r w:rsidR="000C19F6">
        <w:t>Motion carried.</w:t>
      </w:r>
    </w:p>
    <w:p w14:paraId="47F13131" w14:textId="77777777" w:rsidR="000C19F6" w:rsidRDefault="000C19F6" w:rsidP="005E2596"/>
    <w:p w14:paraId="1E6CFDFE" w14:textId="77777777" w:rsidR="000C19F6" w:rsidRDefault="000C19F6" w:rsidP="005E2596">
      <w:pPr>
        <w:rPr>
          <w:b/>
          <w:bCs/>
          <w:u w:val="single"/>
        </w:rPr>
      </w:pPr>
      <w:r>
        <w:rPr>
          <w:b/>
          <w:bCs/>
          <w:u w:val="single"/>
        </w:rPr>
        <w:t>Set next meeting date</w:t>
      </w:r>
    </w:p>
    <w:p w14:paraId="2D2A9F6E" w14:textId="4566F5B6" w:rsidR="0066651F" w:rsidRPr="00361D15" w:rsidRDefault="000C19F6" w:rsidP="005E2596">
      <w:r>
        <w:t>The next meeting will be held on December 14</w:t>
      </w:r>
      <w:r w:rsidRPr="000C19F6">
        <w:rPr>
          <w:vertAlign w:val="superscript"/>
        </w:rPr>
        <w:t>th</w:t>
      </w:r>
      <w:r>
        <w:t xml:space="preserve"> unless an application is presented </w:t>
      </w:r>
      <w:r w:rsidR="00CD4903">
        <w:t>beforehand</w:t>
      </w:r>
      <w:r>
        <w:t>.</w:t>
      </w:r>
      <w:r w:rsidR="0066651F">
        <w:t xml:space="preserve">  </w:t>
      </w:r>
    </w:p>
    <w:sectPr w:rsidR="0066651F" w:rsidRPr="00361D15" w:rsidSect="00691E8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CDC8" w14:textId="77777777" w:rsidR="001F4F40" w:rsidRDefault="001F4F40" w:rsidP="001F4F40">
      <w:r>
        <w:separator/>
      </w:r>
    </w:p>
  </w:endnote>
  <w:endnote w:type="continuationSeparator" w:id="0">
    <w:p w14:paraId="5CE6455B" w14:textId="77777777" w:rsidR="001F4F40" w:rsidRDefault="001F4F40" w:rsidP="001F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2611" w14:textId="77777777" w:rsidR="001F4F40" w:rsidRDefault="001F4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AF75" w14:textId="77777777" w:rsidR="001F4F40" w:rsidRDefault="001F4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C190" w14:textId="77777777" w:rsidR="001F4F40" w:rsidRDefault="001F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29EBC" w14:textId="77777777" w:rsidR="001F4F40" w:rsidRDefault="001F4F40" w:rsidP="001F4F40">
      <w:r>
        <w:separator/>
      </w:r>
    </w:p>
  </w:footnote>
  <w:footnote w:type="continuationSeparator" w:id="0">
    <w:p w14:paraId="65EAF94C" w14:textId="77777777" w:rsidR="001F4F40" w:rsidRDefault="001F4F40" w:rsidP="001F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8986" w14:textId="77777777" w:rsidR="001F4F40" w:rsidRDefault="001F4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87D2" w14:textId="2FD565B5" w:rsidR="001F4F40" w:rsidRDefault="001F4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0CFC" w14:textId="77777777" w:rsidR="001F4F40" w:rsidRDefault="001F4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1B9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75A6288"/>
    <w:multiLevelType w:val="hybridMultilevel"/>
    <w:tmpl w:val="A6EE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43945"/>
    <w:multiLevelType w:val="hybridMultilevel"/>
    <w:tmpl w:val="80D8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C6A8C"/>
    <w:multiLevelType w:val="hybridMultilevel"/>
    <w:tmpl w:val="1236E2DE"/>
    <w:lvl w:ilvl="0" w:tplc="B56A56B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249421">
    <w:abstractNumId w:val="2"/>
  </w:num>
  <w:num w:numId="2" w16cid:durableId="919674775">
    <w:abstractNumId w:val="0"/>
  </w:num>
  <w:num w:numId="3" w16cid:durableId="1601327448">
    <w:abstractNumId w:val="1"/>
  </w:num>
  <w:num w:numId="4" w16cid:durableId="196939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67"/>
    <w:rsid w:val="00000698"/>
    <w:rsid w:val="00016AD1"/>
    <w:rsid w:val="00044DD6"/>
    <w:rsid w:val="00052A83"/>
    <w:rsid w:val="0006414C"/>
    <w:rsid w:val="00090C5E"/>
    <w:rsid w:val="000B0186"/>
    <w:rsid w:val="000C0BAD"/>
    <w:rsid w:val="000C19F6"/>
    <w:rsid w:val="000C4687"/>
    <w:rsid w:val="000C5816"/>
    <w:rsid w:val="000D1648"/>
    <w:rsid w:val="000D5FF9"/>
    <w:rsid w:val="000E1E9D"/>
    <w:rsid w:val="000E7420"/>
    <w:rsid w:val="00114984"/>
    <w:rsid w:val="001168AA"/>
    <w:rsid w:val="00176D92"/>
    <w:rsid w:val="001B3A20"/>
    <w:rsid w:val="001C2839"/>
    <w:rsid w:val="001C4FFE"/>
    <w:rsid w:val="001E2FCB"/>
    <w:rsid w:val="001F0C69"/>
    <w:rsid w:val="001F4F40"/>
    <w:rsid w:val="0021332E"/>
    <w:rsid w:val="00233961"/>
    <w:rsid w:val="00247962"/>
    <w:rsid w:val="0025314C"/>
    <w:rsid w:val="00254168"/>
    <w:rsid w:val="00271173"/>
    <w:rsid w:val="00272777"/>
    <w:rsid w:val="00282D30"/>
    <w:rsid w:val="002912B5"/>
    <w:rsid w:val="00296378"/>
    <w:rsid w:val="002A3925"/>
    <w:rsid w:val="002B002C"/>
    <w:rsid w:val="002B2AA3"/>
    <w:rsid w:val="002D2A28"/>
    <w:rsid w:val="002D629C"/>
    <w:rsid w:val="002E7454"/>
    <w:rsid w:val="002F198B"/>
    <w:rsid w:val="00305950"/>
    <w:rsid w:val="0034090F"/>
    <w:rsid w:val="00342456"/>
    <w:rsid w:val="003472D1"/>
    <w:rsid w:val="00353627"/>
    <w:rsid w:val="0036179F"/>
    <w:rsid w:val="00361D15"/>
    <w:rsid w:val="003B14EA"/>
    <w:rsid w:val="003C0484"/>
    <w:rsid w:val="003D2DE6"/>
    <w:rsid w:val="003D5A29"/>
    <w:rsid w:val="003E43F3"/>
    <w:rsid w:val="003E6F11"/>
    <w:rsid w:val="00406F00"/>
    <w:rsid w:val="00421227"/>
    <w:rsid w:val="004260B8"/>
    <w:rsid w:val="004372AA"/>
    <w:rsid w:val="0044418C"/>
    <w:rsid w:val="00447C15"/>
    <w:rsid w:val="00454C9A"/>
    <w:rsid w:val="00486CE0"/>
    <w:rsid w:val="004903F8"/>
    <w:rsid w:val="00492685"/>
    <w:rsid w:val="00492E4D"/>
    <w:rsid w:val="004B76EB"/>
    <w:rsid w:val="004C6CCD"/>
    <w:rsid w:val="004D411F"/>
    <w:rsid w:val="004F00BE"/>
    <w:rsid w:val="005160D2"/>
    <w:rsid w:val="00522C0C"/>
    <w:rsid w:val="0052423D"/>
    <w:rsid w:val="00525AF2"/>
    <w:rsid w:val="00544180"/>
    <w:rsid w:val="00555B98"/>
    <w:rsid w:val="005741C9"/>
    <w:rsid w:val="0057540E"/>
    <w:rsid w:val="00595EFB"/>
    <w:rsid w:val="005A2B6C"/>
    <w:rsid w:val="005A3D42"/>
    <w:rsid w:val="005A522B"/>
    <w:rsid w:val="005A6125"/>
    <w:rsid w:val="005C3781"/>
    <w:rsid w:val="005D6816"/>
    <w:rsid w:val="005E069F"/>
    <w:rsid w:val="005E0A5F"/>
    <w:rsid w:val="005E2596"/>
    <w:rsid w:val="005E61DC"/>
    <w:rsid w:val="005F5A4B"/>
    <w:rsid w:val="006068BC"/>
    <w:rsid w:val="006075C1"/>
    <w:rsid w:val="006126E9"/>
    <w:rsid w:val="00613C60"/>
    <w:rsid w:val="00626D1A"/>
    <w:rsid w:val="00630512"/>
    <w:rsid w:val="00635C27"/>
    <w:rsid w:val="00635C36"/>
    <w:rsid w:val="00644C30"/>
    <w:rsid w:val="00645B27"/>
    <w:rsid w:val="00651B8B"/>
    <w:rsid w:val="00655081"/>
    <w:rsid w:val="0066651F"/>
    <w:rsid w:val="00667F9D"/>
    <w:rsid w:val="00670383"/>
    <w:rsid w:val="006717E2"/>
    <w:rsid w:val="00671E1A"/>
    <w:rsid w:val="00687A23"/>
    <w:rsid w:val="00691E8C"/>
    <w:rsid w:val="006955AF"/>
    <w:rsid w:val="00695C69"/>
    <w:rsid w:val="00696D26"/>
    <w:rsid w:val="006E1820"/>
    <w:rsid w:val="006F62A6"/>
    <w:rsid w:val="006F7444"/>
    <w:rsid w:val="00703359"/>
    <w:rsid w:val="00705F8E"/>
    <w:rsid w:val="00735A93"/>
    <w:rsid w:val="00751C3B"/>
    <w:rsid w:val="0076425A"/>
    <w:rsid w:val="007645F8"/>
    <w:rsid w:val="00773D38"/>
    <w:rsid w:val="007A0DB7"/>
    <w:rsid w:val="007A43CF"/>
    <w:rsid w:val="007B6859"/>
    <w:rsid w:val="007C49E3"/>
    <w:rsid w:val="007D1884"/>
    <w:rsid w:val="007D2D93"/>
    <w:rsid w:val="007D3674"/>
    <w:rsid w:val="007E2EF0"/>
    <w:rsid w:val="007E32E0"/>
    <w:rsid w:val="007E6A91"/>
    <w:rsid w:val="00813C4C"/>
    <w:rsid w:val="00875BAD"/>
    <w:rsid w:val="008D1A83"/>
    <w:rsid w:val="008E58B8"/>
    <w:rsid w:val="008F2A72"/>
    <w:rsid w:val="008F58C7"/>
    <w:rsid w:val="00907E08"/>
    <w:rsid w:val="00926386"/>
    <w:rsid w:val="00941CA4"/>
    <w:rsid w:val="0094774C"/>
    <w:rsid w:val="009549E5"/>
    <w:rsid w:val="00961048"/>
    <w:rsid w:val="00963F86"/>
    <w:rsid w:val="00966740"/>
    <w:rsid w:val="009671DE"/>
    <w:rsid w:val="00972B85"/>
    <w:rsid w:val="00972FF2"/>
    <w:rsid w:val="00976C29"/>
    <w:rsid w:val="009B0B7C"/>
    <w:rsid w:val="009C555D"/>
    <w:rsid w:val="009D37AF"/>
    <w:rsid w:val="009E6072"/>
    <w:rsid w:val="00A512AA"/>
    <w:rsid w:val="00A66340"/>
    <w:rsid w:val="00A72E5C"/>
    <w:rsid w:val="00A807B4"/>
    <w:rsid w:val="00A85C68"/>
    <w:rsid w:val="00A85C70"/>
    <w:rsid w:val="00A95568"/>
    <w:rsid w:val="00AB1126"/>
    <w:rsid w:val="00AC2D80"/>
    <w:rsid w:val="00AC3403"/>
    <w:rsid w:val="00AD211D"/>
    <w:rsid w:val="00AD4795"/>
    <w:rsid w:val="00AF3458"/>
    <w:rsid w:val="00AF56AC"/>
    <w:rsid w:val="00B0382A"/>
    <w:rsid w:val="00B1440C"/>
    <w:rsid w:val="00B266C8"/>
    <w:rsid w:val="00B33730"/>
    <w:rsid w:val="00B4671F"/>
    <w:rsid w:val="00B570FF"/>
    <w:rsid w:val="00B61CD3"/>
    <w:rsid w:val="00B65436"/>
    <w:rsid w:val="00B733C7"/>
    <w:rsid w:val="00BD3DED"/>
    <w:rsid w:val="00BD560C"/>
    <w:rsid w:val="00BE140C"/>
    <w:rsid w:val="00BF66C9"/>
    <w:rsid w:val="00C157AC"/>
    <w:rsid w:val="00C1736B"/>
    <w:rsid w:val="00C17DCC"/>
    <w:rsid w:val="00C31B37"/>
    <w:rsid w:val="00C34AEF"/>
    <w:rsid w:val="00C45B9A"/>
    <w:rsid w:val="00C618DC"/>
    <w:rsid w:val="00C826EA"/>
    <w:rsid w:val="00C90FD7"/>
    <w:rsid w:val="00C94012"/>
    <w:rsid w:val="00CA483E"/>
    <w:rsid w:val="00CD37C5"/>
    <w:rsid w:val="00CD4903"/>
    <w:rsid w:val="00D04D67"/>
    <w:rsid w:val="00D2077E"/>
    <w:rsid w:val="00D30C8A"/>
    <w:rsid w:val="00D42D9B"/>
    <w:rsid w:val="00D44D26"/>
    <w:rsid w:val="00D53B9B"/>
    <w:rsid w:val="00D53E4D"/>
    <w:rsid w:val="00D62CCF"/>
    <w:rsid w:val="00D727D2"/>
    <w:rsid w:val="00D74373"/>
    <w:rsid w:val="00D80F95"/>
    <w:rsid w:val="00DA294F"/>
    <w:rsid w:val="00DB0347"/>
    <w:rsid w:val="00DD5A8B"/>
    <w:rsid w:val="00DF33D6"/>
    <w:rsid w:val="00E4123B"/>
    <w:rsid w:val="00E55A4A"/>
    <w:rsid w:val="00E60C66"/>
    <w:rsid w:val="00E70CF1"/>
    <w:rsid w:val="00E844A0"/>
    <w:rsid w:val="00E86B23"/>
    <w:rsid w:val="00E953D0"/>
    <w:rsid w:val="00EB4923"/>
    <w:rsid w:val="00ED1CC4"/>
    <w:rsid w:val="00ED7B4E"/>
    <w:rsid w:val="00EE5A69"/>
    <w:rsid w:val="00EF1C17"/>
    <w:rsid w:val="00EF5686"/>
    <w:rsid w:val="00F04045"/>
    <w:rsid w:val="00F13CD6"/>
    <w:rsid w:val="00F167D1"/>
    <w:rsid w:val="00F46A1A"/>
    <w:rsid w:val="00F66CB3"/>
    <w:rsid w:val="00F75F22"/>
    <w:rsid w:val="00F80902"/>
    <w:rsid w:val="00F80D65"/>
    <w:rsid w:val="00F8108A"/>
    <w:rsid w:val="00F9535A"/>
    <w:rsid w:val="00FB799E"/>
    <w:rsid w:val="00FC1510"/>
    <w:rsid w:val="00FC4E75"/>
    <w:rsid w:val="00FC63EE"/>
    <w:rsid w:val="00FD376F"/>
    <w:rsid w:val="00FD68F2"/>
    <w:rsid w:val="00FD6B57"/>
    <w:rsid w:val="00FE2282"/>
    <w:rsid w:val="00FE522E"/>
    <w:rsid w:val="00FE6C29"/>
    <w:rsid w:val="00FF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6F2C3B"/>
  <w15:docId w15:val="{EDF8544C-81D5-4B11-B4B5-5F0DA77D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D6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04D67"/>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4D67"/>
    <w:rPr>
      <w:rFonts w:ascii="Times New Roman" w:eastAsia="Times New Roman" w:hAnsi="Times New Roman" w:cs="Times New Roman"/>
      <w:b/>
      <w:sz w:val="28"/>
      <w:szCs w:val="20"/>
    </w:rPr>
  </w:style>
  <w:style w:type="paragraph" w:styleId="Title">
    <w:name w:val="Title"/>
    <w:basedOn w:val="Normal"/>
    <w:link w:val="TitleChar"/>
    <w:qFormat/>
    <w:rsid w:val="00D04D67"/>
    <w:pPr>
      <w:jc w:val="center"/>
    </w:pPr>
    <w:rPr>
      <w:b/>
      <w:sz w:val="28"/>
    </w:rPr>
  </w:style>
  <w:style w:type="character" w:customStyle="1" w:styleId="TitleChar">
    <w:name w:val="Title Char"/>
    <w:basedOn w:val="DefaultParagraphFont"/>
    <w:link w:val="Title"/>
    <w:rsid w:val="00D04D67"/>
    <w:rPr>
      <w:rFonts w:ascii="Times New Roman" w:eastAsia="Times New Roman" w:hAnsi="Times New Roman" w:cs="Times New Roman"/>
      <w:b/>
      <w:sz w:val="28"/>
      <w:szCs w:val="20"/>
    </w:rPr>
  </w:style>
  <w:style w:type="paragraph" w:styleId="ListParagraph">
    <w:name w:val="List Paragraph"/>
    <w:basedOn w:val="Normal"/>
    <w:uiPriority w:val="34"/>
    <w:qFormat/>
    <w:rsid w:val="00DD5A8B"/>
    <w:pPr>
      <w:ind w:left="720"/>
      <w:contextualSpacing/>
    </w:pPr>
  </w:style>
  <w:style w:type="paragraph" w:styleId="BalloonText">
    <w:name w:val="Balloon Text"/>
    <w:basedOn w:val="Normal"/>
    <w:link w:val="BalloonTextChar"/>
    <w:uiPriority w:val="99"/>
    <w:semiHidden/>
    <w:unhideWhenUsed/>
    <w:rsid w:val="00B65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36"/>
    <w:rPr>
      <w:rFonts w:ascii="Segoe UI" w:eastAsia="Times New Roman" w:hAnsi="Segoe UI" w:cs="Segoe UI"/>
      <w:sz w:val="18"/>
      <w:szCs w:val="18"/>
    </w:rPr>
  </w:style>
  <w:style w:type="paragraph" w:styleId="Header">
    <w:name w:val="header"/>
    <w:basedOn w:val="Normal"/>
    <w:link w:val="HeaderChar"/>
    <w:uiPriority w:val="99"/>
    <w:unhideWhenUsed/>
    <w:rsid w:val="001F4F40"/>
    <w:pPr>
      <w:tabs>
        <w:tab w:val="center" w:pos="4680"/>
        <w:tab w:val="right" w:pos="9360"/>
      </w:tabs>
    </w:pPr>
  </w:style>
  <w:style w:type="character" w:customStyle="1" w:styleId="HeaderChar">
    <w:name w:val="Header Char"/>
    <w:basedOn w:val="DefaultParagraphFont"/>
    <w:link w:val="Header"/>
    <w:uiPriority w:val="99"/>
    <w:rsid w:val="001F4F4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F4F40"/>
    <w:pPr>
      <w:tabs>
        <w:tab w:val="center" w:pos="4680"/>
        <w:tab w:val="right" w:pos="9360"/>
      </w:tabs>
    </w:pPr>
  </w:style>
  <w:style w:type="character" w:customStyle="1" w:styleId="FooterChar">
    <w:name w:val="Footer Char"/>
    <w:basedOn w:val="DefaultParagraphFont"/>
    <w:link w:val="Footer"/>
    <w:uiPriority w:val="99"/>
    <w:rsid w:val="001F4F4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69BB-68F8-4D9A-B5B9-9EBE6C41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dc:creator>
  <cp:keywords/>
  <dc:description/>
  <cp:lastModifiedBy>Jay Town Office 1</cp:lastModifiedBy>
  <cp:revision>2</cp:revision>
  <cp:lastPrinted>2022-01-12T16:17:00Z</cp:lastPrinted>
  <dcterms:created xsi:type="dcterms:W3CDTF">2023-06-13T15:44:00Z</dcterms:created>
  <dcterms:modified xsi:type="dcterms:W3CDTF">2023-06-13T15:44:00Z</dcterms:modified>
</cp:coreProperties>
</file>